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C864" w14:textId="77777777" w:rsidR="00996E6D" w:rsidRPr="00996E6D" w:rsidRDefault="00996E6D" w:rsidP="00996E6D">
      <w:r w:rsidRPr="00996E6D">
        <w:rPr>
          <w:b/>
          <w:bCs/>
        </w:rPr>
        <w:t>Privacy Policy &amp; Opt-In Disclaimer</w:t>
      </w:r>
    </w:p>
    <w:p w14:paraId="03849FE4" w14:textId="036DAA79" w:rsidR="00996E6D" w:rsidRPr="00996E6D" w:rsidRDefault="00996E6D" w:rsidP="00996E6D">
      <w:r w:rsidRPr="00996E6D">
        <w:rPr>
          <w:b/>
          <w:bCs/>
        </w:rPr>
        <w:t>Effective Date:</w:t>
      </w:r>
      <w:r w:rsidRPr="00996E6D">
        <w:t xml:space="preserve"> </w:t>
      </w:r>
      <w:r>
        <w:t>January 1, 2025</w:t>
      </w:r>
    </w:p>
    <w:p w14:paraId="11F68F2D" w14:textId="77777777" w:rsidR="00996E6D" w:rsidRPr="00996E6D" w:rsidRDefault="00996E6D" w:rsidP="00996E6D">
      <w:r w:rsidRPr="00996E6D">
        <w:t>Burn Boot Camp Butler ("we," "our," or "us") respects your privacy and is committed to protecting the personal information you share with us. This Privacy Policy explains how we collect, use, and safeguard your information. By using our services, you agree to the terms outlined below.</w:t>
      </w:r>
    </w:p>
    <w:p w14:paraId="3ADF5E4E" w14:textId="77777777" w:rsidR="00996E6D" w:rsidRPr="00996E6D" w:rsidRDefault="00996E6D" w:rsidP="00996E6D">
      <w:r w:rsidRPr="00996E6D">
        <w:pict w14:anchorId="46F6D0F8">
          <v:rect id="_x0000_i1073" style="width:0;height:1.5pt" o:hralign="center" o:hrstd="t" o:hr="t" fillcolor="#a0a0a0" stroked="f"/>
        </w:pict>
      </w:r>
    </w:p>
    <w:p w14:paraId="2631AF94" w14:textId="77777777" w:rsidR="00996E6D" w:rsidRPr="00996E6D" w:rsidRDefault="00996E6D" w:rsidP="00996E6D">
      <w:pPr>
        <w:rPr>
          <w:b/>
          <w:bCs/>
        </w:rPr>
      </w:pPr>
      <w:r w:rsidRPr="00996E6D">
        <w:rPr>
          <w:b/>
          <w:bCs/>
        </w:rPr>
        <w:t>1. Information We Collect</w:t>
      </w:r>
    </w:p>
    <w:p w14:paraId="5B29810E" w14:textId="77777777" w:rsidR="00996E6D" w:rsidRPr="00996E6D" w:rsidRDefault="00996E6D" w:rsidP="00996E6D">
      <w:r w:rsidRPr="00996E6D">
        <w:t>We collect the following types of information:</w:t>
      </w:r>
    </w:p>
    <w:p w14:paraId="6248CA14" w14:textId="77777777" w:rsidR="00996E6D" w:rsidRPr="00996E6D" w:rsidRDefault="00996E6D" w:rsidP="00996E6D">
      <w:pPr>
        <w:numPr>
          <w:ilvl w:val="0"/>
          <w:numId w:val="1"/>
        </w:numPr>
      </w:pPr>
      <w:r w:rsidRPr="00996E6D">
        <w:rPr>
          <w:b/>
          <w:bCs/>
        </w:rPr>
        <w:t>Personal Information</w:t>
      </w:r>
      <w:r w:rsidRPr="00996E6D">
        <w:t>: Name, email, phone number, mailing address, and payment details when you sign up for memberships, classes, or promotions.</w:t>
      </w:r>
    </w:p>
    <w:p w14:paraId="1D7D52DC" w14:textId="77777777" w:rsidR="00996E6D" w:rsidRPr="00996E6D" w:rsidRDefault="00996E6D" w:rsidP="00996E6D">
      <w:pPr>
        <w:numPr>
          <w:ilvl w:val="0"/>
          <w:numId w:val="1"/>
        </w:numPr>
      </w:pPr>
      <w:r w:rsidRPr="00996E6D">
        <w:rPr>
          <w:b/>
          <w:bCs/>
        </w:rPr>
        <w:t>Health Information</w:t>
      </w:r>
      <w:r w:rsidRPr="00996E6D">
        <w:t>: Any details you voluntarily provide related to your fitness goals, injuries, or medical conditions to help tailor your experience.</w:t>
      </w:r>
    </w:p>
    <w:p w14:paraId="6BE0837B" w14:textId="77777777" w:rsidR="00996E6D" w:rsidRPr="00996E6D" w:rsidRDefault="00996E6D" w:rsidP="00996E6D">
      <w:pPr>
        <w:numPr>
          <w:ilvl w:val="0"/>
          <w:numId w:val="1"/>
        </w:numPr>
      </w:pPr>
      <w:r w:rsidRPr="00996E6D">
        <w:rPr>
          <w:b/>
          <w:bCs/>
        </w:rPr>
        <w:t>Usage Information</w:t>
      </w:r>
      <w:r w:rsidRPr="00996E6D">
        <w:t>: Data collected through our website or mobile applications, including cookies, IP addresses, and browsing behavior.</w:t>
      </w:r>
    </w:p>
    <w:p w14:paraId="1F21036A" w14:textId="77777777" w:rsidR="00996E6D" w:rsidRPr="00996E6D" w:rsidRDefault="00996E6D" w:rsidP="00996E6D">
      <w:r w:rsidRPr="00996E6D">
        <w:pict w14:anchorId="05BB8EB1">
          <v:rect id="_x0000_i1074" style="width:0;height:1.5pt" o:hralign="center" o:hrstd="t" o:hr="t" fillcolor="#a0a0a0" stroked="f"/>
        </w:pict>
      </w:r>
    </w:p>
    <w:p w14:paraId="508CCB8E" w14:textId="77777777" w:rsidR="00996E6D" w:rsidRPr="00996E6D" w:rsidRDefault="00996E6D" w:rsidP="00996E6D">
      <w:pPr>
        <w:rPr>
          <w:b/>
          <w:bCs/>
        </w:rPr>
      </w:pPr>
      <w:r w:rsidRPr="00996E6D">
        <w:rPr>
          <w:b/>
          <w:bCs/>
        </w:rPr>
        <w:t>2. How We Use Your Information</w:t>
      </w:r>
    </w:p>
    <w:p w14:paraId="4469DC74" w14:textId="77777777" w:rsidR="00996E6D" w:rsidRPr="00996E6D" w:rsidRDefault="00996E6D" w:rsidP="00996E6D">
      <w:r w:rsidRPr="00996E6D">
        <w:t>We use your information for the following purposes:</w:t>
      </w:r>
    </w:p>
    <w:p w14:paraId="2C3B2E20" w14:textId="77777777" w:rsidR="00996E6D" w:rsidRPr="00996E6D" w:rsidRDefault="00996E6D" w:rsidP="00996E6D">
      <w:pPr>
        <w:numPr>
          <w:ilvl w:val="0"/>
          <w:numId w:val="2"/>
        </w:numPr>
      </w:pPr>
      <w:r w:rsidRPr="00996E6D">
        <w:t>To provide and manage our fitness services.</w:t>
      </w:r>
    </w:p>
    <w:p w14:paraId="75654F3F" w14:textId="77777777" w:rsidR="00996E6D" w:rsidRPr="00996E6D" w:rsidRDefault="00996E6D" w:rsidP="00996E6D">
      <w:pPr>
        <w:numPr>
          <w:ilvl w:val="0"/>
          <w:numId w:val="2"/>
        </w:numPr>
      </w:pPr>
      <w:r w:rsidRPr="00996E6D">
        <w:t>To communicate with you about class schedules, promotions, and gym updates.</w:t>
      </w:r>
    </w:p>
    <w:p w14:paraId="4A9E2AFB" w14:textId="77777777" w:rsidR="00996E6D" w:rsidRPr="00996E6D" w:rsidRDefault="00996E6D" w:rsidP="00996E6D">
      <w:pPr>
        <w:numPr>
          <w:ilvl w:val="0"/>
          <w:numId w:val="2"/>
        </w:numPr>
      </w:pPr>
      <w:r w:rsidRPr="00996E6D">
        <w:t>To improve our website, services, and marketing strategies.</w:t>
      </w:r>
    </w:p>
    <w:p w14:paraId="30E3CC35" w14:textId="77777777" w:rsidR="00996E6D" w:rsidRPr="00996E6D" w:rsidRDefault="00996E6D" w:rsidP="00996E6D">
      <w:pPr>
        <w:numPr>
          <w:ilvl w:val="0"/>
          <w:numId w:val="2"/>
        </w:numPr>
      </w:pPr>
      <w:r w:rsidRPr="00996E6D">
        <w:t>To ensure a safe and personalized fitness experience.</w:t>
      </w:r>
    </w:p>
    <w:p w14:paraId="2E1DCBBF" w14:textId="77777777" w:rsidR="00996E6D" w:rsidRPr="00996E6D" w:rsidRDefault="00996E6D" w:rsidP="00996E6D">
      <w:pPr>
        <w:numPr>
          <w:ilvl w:val="0"/>
          <w:numId w:val="2"/>
        </w:numPr>
      </w:pPr>
      <w:r w:rsidRPr="00996E6D">
        <w:t>To comply with legal and regulatory requirements.</w:t>
      </w:r>
    </w:p>
    <w:p w14:paraId="481E2498" w14:textId="77777777" w:rsidR="00996E6D" w:rsidRPr="00996E6D" w:rsidRDefault="00996E6D" w:rsidP="00996E6D">
      <w:r w:rsidRPr="00996E6D">
        <w:pict w14:anchorId="075DD28D">
          <v:rect id="_x0000_i1075" style="width:0;height:1.5pt" o:hralign="center" o:hrstd="t" o:hr="t" fillcolor="#a0a0a0" stroked="f"/>
        </w:pict>
      </w:r>
    </w:p>
    <w:p w14:paraId="476EBCA0" w14:textId="77777777" w:rsidR="00996E6D" w:rsidRPr="00996E6D" w:rsidRDefault="00996E6D" w:rsidP="00996E6D">
      <w:pPr>
        <w:rPr>
          <w:b/>
          <w:bCs/>
        </w:rPr>
      </w:pPr>
      <w:r w:rsidRPr="00996E6D">
        <w:rPr>
          <w:b/>
          <w:bCs/>
        </w:rPr>
        <w:t>3. Sharing of Information</w:t>
      </w:r>
    </w:p>
    <w:p w14:paraId="7E47250E" w14:textId="77777777" w:rsidR="00996E6D" w:rsidRPr="00996E6D" w:rsidRDefault="00996E6D" w:rsidP="00996E6D">
      <w:r w:rsidRPr="00996E6D">
        <w:t xml:space="preserve">We do not sell, rent, or trade your personal information. However, we may share information with trusted third parties </w:t>
      </w:r>
      <w:proofErr w:type="gramStart"/>
      <w:r w:rsidRPr="00996E6D">
        <w:t>to</w:t>
      </w:r>
      <w:proofErr w:type="gramEnd"/>
      <w:r w:rsidRPr="00996E6D">
        <w:t>:</w:t>
      </w:r>
    </w:p>
    <w:p w14:paraId="0A658F9D" w14:textId="77777777" w:rsidR="00996E6D" w:rsidRPr="00996E6D" w:rsidRDefault="00996E6D" w:rsidP="00996E6D">
      <w:pPr>
        <w:numPr>
          <w:ilvl w:val="0"/>
          <w:numId w:val="3"/>
        </w:numPr>
      </w:pPr>
      <w:r w:rsidRPr="00996E6D">
        <w:t>Process payments securely.</w:t>
      </w:r>
    </w:p>
    <w:p w14:paraId="75432185" w14:textId="77777777" w:rsidR="00996E6D" w:rsidRPr="00996E6D" w:rsidRDefault="00996E6D" w:rsidP="00996E6D">
      <w:pPr>
        <w:numPr>
          <w:ilvl w:val="0"/>
          <w:numId w:val="3"/>
        </w:numPr>
      </w:pPr>
      <w:r w:rsidRPr="00996E6D">
        <w:t>Deliver email and SMS communications.</w:t>
      </w:r>
    </w:p>
    <w:p w14:paraId="2B69E0F5" w14:textId="77777777" w:rsidR="00996E6D" w:rsidRPr="00996E6D" w:rsidRDefault="00996E6D" w:rsidP="00996E6D">
      <w:pPr>
        <w:numPr>
          <w:ilvl w:val="0"/>
          <w:numId w:val="3"/>
        </w:numPr>
      </w:pPr>
      <w:r w:rsidRPr="00996E6D">
        <w:t>Comply with legal obligations if required by law enforcement.</w:t>
      </w:r>
    </w:p>
    <w:p w14:paraId="17E7D160" w14:textId="77777777" w:rsidR="00996E6D" w:rsidRPr="00996E6D" w:rsidRDefault="00996E6D" w:rsidP="00996E6D">
      <w:r w:rsidRPr="00996E6D">
        <w:pict w14:anchorId="3563322E">
          <v:rect id="_x0000_i1076" style="width:0;height:1.5pt" o:hralign="center" o:hrstd="t" o:hr="t" fillcolor="#a0a0a0" stroked="f"/>
        </w:pict>
      </w:r>
    </w:p>
    <w:p w14:paraId="33581675" w14:textId="77777777" w:rsidR="00996E6D" w:rsidRPr="00996E6D" w:rsidRDefault="00996E6D" w:rsidP="00996E6D">
      <w:pPr>
        <w:rPr>
          <w:b/>
          <w:bCs/>
        </w:rPr>
      </w:pPr>
      <w:r w:rsidRPr="00996E6D">
        <w:rPr>
          <w:b/>
          <w:bCs/>
        </w:rPr>
        <w:t>4. Opt-In &amp; Communication Preferences</w:t>
      </w:r>
    </w:p>
    <w:p w14:paraId="55626463" w14:textId="77777777" w:rsidR="00996E6D" w:rsidRPr="00996E6D" w:rsidRDefault="00996E6D" w:rsidP="00996E6D">
      <w:r w:rsidRPr="00996E6D">
        <w:lastRenderedPageBreak/>
        <w:t>By providing your contact information, you consent to receiving communications from Burn Boot Camp Butler, including:</w:t>
      </w:r>
    </w:p>
    <w:p w14:paraId="3AB21AA8" w14:textId="77777777" w:rsidR="00996E6D" w:rsidRPr="00996E6D" w:rsidRDefault="00996E6D" w:rsidP="00996E6D">
      <w:pPr>
        <w:numPr>
          <w:ilvl w:val="0"/>
          <w:numId w:val="4"/>
        </w:numPr>
      </w:pPr>
      <w:r w:rsidRPr="00996E6D">
        <w:t>Email newsletters, updates, and promotions.</w:t>
      </w:r>
    </w:p>
    <w:p w14:paraId="5DB58010" w14:textId="77777777" w:rsidR="00996E6D" w:rsidRPr="00996E6D" w:rsidRDefault="00996E6D" w:rsidP="00996E6D">
      <w:pPr>
        <w:numPr>
          <w:ilvl w:val="0"/>
          <w:numId w:val="4"/>
        </w:numPr>
      </w:pPr>
      <w:r w:rsidRPr="00996E6D">
        <w:t>SMS messages regarding class reminders, promotions, and special announcements.</w:t>
      </w:r>
    </w:p>
    <w:p w14:paraId="16FEC845" w14:textId="77777777" w:rsidR="00996E6D" w:rsidRPr="00996E6D" w:rsidRDefault="00996E6D" w:rsidP="00996E6D">
      <w:r w:rsidRPr="00996E6D">
        <w:rPr>
          <w:b/>
          <w:bCs/>
        </w:rPr>
        <w:t>Opt-Out:</w:t>
      </w:r>
      <w:r w:rsidRPr="00996E6D">
        <w:t xml:space="preserve"> You can opt out of marketing communications at any time by clicking "unsubscribe" in an email or replying "STOP" to SMS messages.</w:t>
      </w:r>
    </w:p>
    <w:p w14:paraId="4755CC78" w14:textId="77777777" w:rsidR="00996E6D" w:rsidRPr="00996E6D" w:rsidRDefault="00996E6D" w:rsidP="00996E6D">
      <w:r w:rsidRPr="00996E6D">
        <w:pict w14:anchorId="3988E913">
          <v:rect id="_x0000_i1077" style="width:0;height:1.5pt" o:hralign="center" o:hrstd="t" o:hr="t" fillcolor="#a0a0a0" stroked="f"/>
        </w:pict>
      </w:r>
    </w:p>
    <w:p w14:paraId="4191E36C" w14:textId="77777777" w:rsidR="00996E6D" w:rsidRPr="00996E6D" w:rsidRDefault="00996E6D" w:rsidP="00996E6D">
      <w:pPr>
        <w:rPr>
          <w:b/>
          <w:bCs/>
        </w:rPr>
      </w:pPr>
      <w:r w:rsidRPr="00996E6D">
        <w:rPr>
          <w:b/>
          <w:bCs/>
        </w:rPr>
        <w:t>5. Data Security</w:t>
      </w:r>
    </w:p>
    <w:p w14:paraId="14CE792F" w14:textId="77777777" w:rsidR="00996E6D" w:rsidRPr="00996E6D" w:rsidRDefault="00996E6D" w:rsidP="00996E6D">
      <w:r w:rsidRPr="00996E6D">
        <w:t>We implement appropriate security measures to protect your personal information. However, no system is 100% secure, and we cannot guarantee absolute security.</w:t>
      </w:r>
    </w:p>
    <w:p w14:paraId="500BB679" w14:textId="77777777" w:rsidR="00996E6D" w:rsidRPr="00996E6D" w:rsidRDefault="00996E6D" w:rsidP="00996E6D">
      <w:r w:rsidRPr="00996E6D">
        <w:pict w14:anchorId="546259FD">
          <v:rect id="_x0000_i1078" style="width:0;height:1.5pt" o:hralign="center" o:hrstd="t" o:hr="t" fillcolor="#a0a0a0" stroked="f"/>
        </w:pict>
      </w:r>
    </w:p>
    <w:p w14:paraId="6C6414D9" w14:textId="77777777" w:rsidR="00996E6D" w:rsidRPr="00996E6D" w:rsidRDefault="00996E6D" w:rsidP="00996E6D">
      <w:pPr>
        <w:rPr>
          <w:b/>
          <w:bCs/>
        </w:rPr>
      </w:pPr>
      <w:r w:rsidRPr="00996E6D">
        <w:rPr>
          <w:b/>
          <w:bCs/>
        </w:rPr>
        <w:t>6. Your Rights &amp; Choices</w:t>
      </w:r>
    </w:p>
    <w:p w14:paraId="5680C151" w14:textId="77777777" w:rsidR="00996E6D" w:rsidRPr="00996E6D" w:rsidRDefault="00996E6D" w:rsidP="00996E6D">
      <w:r w:rsidRPr="00996E6D">
        <w:t>You have the right to:</w:t>
      </w:r>
    </w:p>
    <w:p w14:paraId="24851D44" w14:textId="77777777" w:rsidR="00996E6D" w:rsidRPr="00996E6D" w:rsidRDefault="00996E6D" w:rsidP="00996E6D">
      <w:pPr>
        <w:numPr>
          <w:ilvl w:val="0"/>
          <w:numId w:val="5"/>
        </w:numPr>
      </w:pPr>
      <w:r w:rsidRPr="00996E6D">
        <w:t>Request access to the personal information we hold about you.</w:t>
      </w:r>
    </w:p>
    <w:p w14:paraId="21C06F34" w14:textId="77777777" w:rsidR="00996E6D" w:rsidRPr="00996E6D" w:rsidRDefault="00996E6D" w:rsidP="00996E6D">
      <w:pPr>
        <w:numPr>
          <w:ilvl w:val="0"/>
          <w:numId w:val="5"/>
        </w:numPr>
      </w:pPr>
      <w:r w:rsidRPr="00996E6D">
        <w:t>Request corrections to inaccurate or outdated data.</w:t>
      </w:r>
    </w:p>
    <w:p w14:paraId="6E76EBE3" w14:textId="77777777" w:rsidR="00996E6D" w:rsidRPr="00996E6D" w:rsidRDefault="00996E6D" w:rsidP="00996E6D">
      <w:pPr>
        <w:numPr>
          <w:ilvl w:val="0"/>
          <w:numId w:val="5"/>
        </w:numPr>
      </w:pPr>
      <w:r w:rsidRPr="00996E6D">
        <w:t>Withdraw consent and request deletion of your data where applicable.</w:t>
      </w:r>
    </w:p>
    <w:p w14:paraId="63446709" w14:textId="019A30D2" w:rsidR="00996E6D" w:rsidRPr="00996E6D" w:rsidRDefault="00996E6D" w:rsidP="00996E6D">
      <w:r>
        <w:t>-</w:t>
      </w:r>
      <w:r w:rsidRPr="00996E6D">
        <w:t xml:space="preserve">To exercise these rights, contact us at </w:t>
      </w:r>
      <w:hyperlink r:id="rId5" w:history="1">
        <w:r w:rsidRPr="00741B95">
          <w:rPr>
            <w:rStyle w:val="Hyperlink"/>
          </w:rPr>
          <w:t>butlerpa@burnbootcamp.com</w:t>
        </w:r>
      </w:hyperlink>
      <w:r>
        <w:t xml:space="preserve"> | 724-717-2772</w:t>
      </w:r>
    </w:p>
    <w:p w14:paraId="5231C2F9" w14:textId="77777777" w:rsidR="00996E6D" w:rsidRPr="00996E6D" w:rsidRDefault="00996E6D" w:rsidP="00996E6D">
      <w:r w:rsidRPr="00996E6D">
        <w:pict w14:anchorId="5C2321D0">
          <v:rect id="_x0000_i1079" style="width:0;height:1.5pt" o:hralign="center" o:hrstd="t" o:hr="t" fillcolor="#a0a0a0" stroked="f"/>
        </w:pict>
      </w:r>
    </w:p>
    <w:p w14:paraId="5A11AA37" w14:textId="77777777" w:rsidR="00996E6D" w:rsidRPr="00996E6D" w:rsidRDefault="00996E6D" w:rsidP="00996E6D">
      <w:pPr>
        <w:rPr>
          <w:b/>
          <w:bCs/>
        </w:rPr>
      </w:pPr>
      <w:r w:rsidRPr="00996E6D">
        <w:rPr>
          <w:b/>
          <w:bCs/>
        </w:rPr>
        <w:t>7. Changes to This Policy</w:t>
      </w:r>
    </w:p>
    <w:p w14:paraId="72BBDF10" w14:textId="77777777" w:rsidR="00996E6D" w:rsidRPr="00996E6D" w:rsidRDefault="00996E6D" w:rsidP="00996E6D">
      <w:r w:rsidRPr="00996E6D">
        <w:t>We may update this Privacy Policy periodically. Any changes will be posted on our website with an updated effective date.</w:t>
      </w:r>
    </w:p>
    <w:p w14:paraId="2C6955E9" w14:textId="77777777" w:rsidR="00996E6D" w:rsidRPr="00996E6D" w:rsidRDefault="00996E6D" w:rsidP="00996E6D">
      <w:r w:rsidRPr="00996E6D">
        <w:pict w14:anchorId="4AD51FC6">
          <v:rect id="_x0000_i1080" style="width:0;height:1.5pt" o:hralign="center" o:hrstd="t" o:hr="t" fillcolor="#a0a0a0" stroked="f"/>
        </w:pict>
      </w:r>
    </w:p>
    <w:p w14:paraId="6011911A" w14:textId="77777777" w:rsidR="00996E6D" w:rsidRPr="00996E6D" w:rsidRDefault="00996E6D" w:rsidP="00996E6D">
      <w:pPr>
        <w:rPr>
          <w:b/>
          <w:bCs/>
        </w:rPr>
      </w:pPr>
      <w:r w:rsidRPr="00996E6D">
        <w:rPr>
          <w:b/>
          <w:bCs/>
        </w:rPr>
        <w:t>8. Contact Us</w:t>
      </w:r>
    </w:p>
    <w:p w14:paraId="1CF87AE6" w14:textId="40AB6394" w:rsidR="00996E6D" w:rsidRPr="00996E6D" w:rsidRDefault="00996E6D" w:rsidP="00996E6D">
      <w:r w:rsidRPr="00996E6D">
        <w:t>For questions regarding this Privacy Policy, please contact: Burn Boot Camp Butler</w:t>
      </w:r>
      <w:r w:rsidRPr="00996E6D">
        <w:br/>
      </w:r>
      <w:r>
        <w:t>271 New Castle Road Butler PA 16001</w:t>
      </w:r>
      <w:r w:rsidRPr="00996E6D">
        <w:br/>
      </w:r>
      <w:r>
        <w:t>butlerpa@burnbootcamp.com</w:t>
      </w:r>
      <w:r w:rsidRPr="00996E6D">
        <w:br/>
      </w:r>
      <w:r>
        <w:t>724-717-2772</w:t>
      </w:r>
    </w:p>
    <w:p w14:paraId="64155CE4" w14:textId="77777777" w:rsidR="00DD4BBD" w:rsidRDefault="00DD4BBD"/>
    <w:sectPr w:rsidR="00DD4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6D2"/>
    <w:multiLevelType w:val="multilevel"/>
    <w:tmpl w:val="F70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F583C"/>
    <w:multiLevelType w:val="multilevel"/>
    <w:tmpl w:val="91AA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D696B"/>
    <w:multiLevelType w:val="multilevel"/>
    <w:tmpl w:val="D5E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669C1"/>
    <w:multiLevelType w:val="multilevel"/>
    <w:tmpl w:val="A24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14831"/>
    <w:multiLevelType w:val="multilevel"/>
    <w:tmpl w:val="9E3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87095">
    <w:abstractNumId w:val="4"/>
  </w:num>
  <w:num w:numId="2" w16cid:durableId="1580797328">
    <w:abstractNumId w:val="0"/>
  </w:num>
  <w:num w:numId="3" w16cid:durableId="609553690">
    <w:abstractNumId w:val="2"/>
  </w:num>
  <w:num w:numId="4" w16cid:durableId="1302495197">
    <w:abstractNumId w:val="3"/>
  </w:num>
  <w:num w:numId="5" w16cid:durableId="127220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6D"/>
    <w:rsid w:val="004C0379"/>
    <w:rsid w:val="00996E6D"/>
    <w:rsid w:val="00D52CDA"/>
    <w:rsid w:val="00D53C40"/>
    <w:rsid w:val="00DD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9F34"/>
  <w15:chartTrackingRefBased/>
  <w15:docId w15:val="{6652319C-6BC6-4E67-B3E7-6A80F284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E6D"/>
    <w:rPr>
      <w:rFonts w:eastAsiaTheme="majorEastAsia" w:cstheme="majorBidi"/>
      <w:color w:val="272727" w:themeColor="text1" w:themeTint="D8"/>
    </w:rPr>
  </w:style>
  <w:style w:type="paragraph" w:styleId="Title">
    <w:name w:val="Title"/>
    <w:basedOn w:val="Normal"/>
    <w:next w:val="Normal"/>
    <w:link w:val="TitleChar"/>
    <w:uiPriority w:val="10"/>
    <w:qFormat/>
    <w:rsid w:val="0099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E6D"/>
    <w:pPr>
      <w:spacing w:before="160"/>
      <w:jc w:val="center"/>
    </w:pPr>
    <w:rPr>
      <w:i/>
      <w:iCs/>
      <w:color w:val="404040" w:themeColor="text1" w:themeTint="BF"/>
    </w:rPr>
  </w:style>
  <w:style w:type="character" w:customStyle="1" w:styleId="QuoteChar">
    <w:name w:val="Quote Char"/>
    <w:basedOn w:val="DefaultParagraphFont"/>
    <w:link w:val="Quote"/>
    <w:uiPriority w:val="29"/>
    <w:rsid w:val="00996E6D"/>
    <w:rPr>
      <w:i/>
      <w:iCs/>
      <w:color w:val="404040" w:themeColor="text1" w:themeTint="BF"/>
    </w:rPr>
  </w:style>
  <w:style w:type="paragraph" w:styleId="ListParagraph">
    <w:name w:val="List Paragraph"/>
    <w:basedOn w:val="Normal"/>
    <w:uiPriority w:val="34"/>
    <w:qFormat/>
    <w:rsid w:val="00996E6D"/>
    <w:pPr>
      <w:ind w:left="720"/>
      <w:contextualSpacing/>
    </w:pPr>
  </w:style>
  <w:style w:type="character" w:styleId="IntenseEmphasis">
    <w:name w:val="Intense Emphasis"/>
    <w:basedOn w:val="DefaultParagraphFont"/>
    <w:uiPriority w:val="21"/>
    <w:qFormat/>
    <w:rsid w:val="00996E6D"/>
    <w:rPr>
      <w:i/>
      <w:iCs/>
      <w:color w:val="0F4761" w:themeColor="accent1" w:themeShade="BF"/>
    </w:rPr>
  </w:style>
  <w:style w:type="paragraph" w:styleId="IntenseQuote">
    <w:name w:val="Intense Quote"/>
    <w:basedOn w:val="Normal"/>
    <w:next w:val="Normal"/>
    <w:link w:val="IntenseQuoteChar"/>
    <w:uiPriority w:val="30"/>
    <w:qFormat/>
    <w:rsid w:val="0099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E6D"/>
    <w:rPr>
      <w:i/>
      <w:iCs/>
      <w:color w:val="0F4761" w:themeColor="accent1" w:themeShade="BF"/>
    </w:rPr>
  </w:style>
  <w:style w:type="character" w:styleId="IntenseReference">
    <w:name w:val="Intense Reference"/>
    <w:basedOn w:val="DefaultParagraphFont"/>
    <w:uiPriority w:val="32"/>
    <w:qFormat/>
    <w:rsid w:val="00996E6D"/>
    <w:rPr>
      <w:b/>
      <w:bCs/>
      <w:smallCaps/>
      <w:color w:val="0F4761" w:themeColor="accent1" w:themeShade="BF"/>
      <w:spacing w:val="5"/>
    </w:rPr>
  </w:style>
  <w:style w:type="character" w:styleId="Hyperlink">
    <w:name w:val="Hyperlink"/>
    <w:basedOn w:val="DefaultParagraphFont"/>
    <w:uiPriority w:val="99"/>
    <w:unhideWhenUsed/>
    <w:rsid w:val="00996E6D"/>
    <w:rPr>
      <w:color w:val="467886" w:themeColor="hyperlink"/>
      <w:u w:val="single"/>
    </w:rPr>
  </w:style>
  <w:style w:type="character" w:styleId="UnresolvedMention">
    <w:name w:val="Unresolved Mention"/>
    <w:basedOn w:val="DefaultParagraphFont"/>
    <w:uiPriority w:val="99"/>
    <w:semiHidden/>
    <w:unhideWhenUsed/>
    <w:rsid w:val="0099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20914">
      <w:bodyDiv w:val="1"/>
      <w:marLeft w:val="0"/>
      <w:marRight w:val="0"/>
      <w:marTop w:val="0"/>
      <w:marBottom w:val="0"/>
      <w:divBdr>
        <w:top w:val="none" w:sz="0" w:space="0" w:color="auto"/>
        <w:left w:val="none" w:sz="0" w:space="0" w:color="auto"/>
        <w:bottom w:val="none" w:sz="0" w:space="0" w:color="auto"/>
        <w:right w:val="none" w:sz="0" w:space="0" w:color="auto"/>
      </w:divBdr>
      <w:divsChild>
        <w:div w:id="696391307">
          <w:marLeft w:val="0"/>
          <w:marRight w:val="0"/>
          <w:marTop w:val="0"/>
          <w:marBottom w:val="0"/>
          <w:divBdr>
            <w:top w:val="none" w:sz="0" w:space="0" w:color="auto"/>
            <w:left w:val="none" w:sz="0" w:space="0" w:color="auto"/>
            <w:bottom w:val="none" w:sz="0" w:space="0" w:color="auto"/>
            <w:right w:val="none" w:sz="0" w:space="0" w:color="auto"/>
          </w:divBdr>
        </w:div>
        <w:div w:id="727187487">
          <w:marLeft w:val="0"/>
          <w:marRight w:val="0"/>
          <w:marTop w:val="0"/>
          <w:marBottom w:val="0"/>
          <w:divBdr>
            <w:top w:val="none" w:sz="0" w:space="0" w:color="auto"/>
            <w:left w:val="none" w:sz="0" w:space="0" w:color="auto"/>
            <w:bottom w:val="none" w:sz="0" w:space="0" w:color="auto"/>
            <w:right w:val="none" w:sz="0" w:space="0" w:color="auto"/>
          </w:divBdr>
        </w:div>
        <w:div w:id="1896314621">
          <w:marLeft w:val="0"/>
          <w:marRight w:val="0"/>
          <w:marTop w:val="0"/>
          <w:marBottom w:val="0"/>
          <w:divBdr>
            <w:top w:val="none" w:sz="0" w:space="0" w:color="auto"/>
            <w:left w:val="none" w:sz="0" w:space="0" w:color="auto"/>
            <w:bottom w:val="none" w:sz="0" w:space="0" w:color="auto"/>
            <w:right w:val="none" w:sz="0" w:space="0" w:color="auto"/>
          </w:divBdr>
        </w:div>
        <w:div w:id="1356692121">
          <w:marLeft w:val="0"/>
          <w:marRight w:val="0"/>
          <w:marTop w:val="0"/>
          <w:marBottom w:val="0"/>
          <w:divBdr>
            <w:top w:val="none" w:sz="0" w:space="0" w:color="auto"/>
            <w:left w:val="none" w:sz="0" w:space="0" w:color="auto"/>
            <w:bottom w:val="none" w:sz="0" w:space="0" w:color="auto"/>
            <w:right w:val="none" w:sz="0" w:space="0" w:color="auto"/>
          </w:divBdr>
        </w:div>
        <w:div w:id="60448038">
          <w:marLeft w:val="0"/>
          <w:marRight w:val="0"/>
          <w:marTop w:val="0"/>
          <w:marBottom w:val="0"/>
          <w:divBdr>
            <w:top w:val="none" w:sz="0" w:space="0" w:color="auto"/>
            <w:left w:val="none" w:sz="0" w:space="0" w:color="auto"/>
            <w:bottom w:val="none" w:sz="0" w:space="0" w:color="auto"/>
            <w:right w:val="none" w:sz="0" w:space="0" w:color="auto"/>
          </w:divBdr>
        </w:div>
        <w:div w:id="441658050">
          <w:marLeft w:val="0"/>
          <w:marRight w:val="0"/>
          <w:marTop w:val="0"/>
          <w:marBottom w:val="0"/>
          <w:divBdr>
            <w:top w:val="none" w:sz="0" w:space="0" w:color="auto"/>
            <w:left w:val="none" w:sz="0" w:space="0" w:color="auto"/>
            <w:bottom w:val="none" w:sz="0" w:space="0" w:color="auto"/>
            <w:right w:val="none" w:sz="0" w:space="0" w:color="auto"/>
          </w:divBdr>
        </w:div>
        <w:div w:id="2101413779">
          <w:marLeft w:val="0"/>
          <w:marRight w:val="0"/>
          <w:marTop w:val="0"/>
          <w:marBottom w:val="0"/>
          <w:divBdr>
            <w:top w:val="none" w:sz="0" w:space="0" w:color="auto"/>
            <w:left w:val="none" w:sz="0" w:space="0" w:color="auto"/>
            <w:bottom w:val="none" w:sz="0" w:space="0" w:color="auto"/>
            <w:right w:val="none" w:sz="0" w:space="0" w:color="auto"/>
          </w:divBdr>
        </w:div>
        <w:div w:id="346256930">
          <w:marLeft w:val="0"/>
          <w:marRight w:val="0"/>
          <w:marTop w:val="0"/>
          <w:marBottom w:val="0"/>
          <w:divBdr>
            <w:top w:val="none" w:sz="0" w:space="0" w:color="auto"/>
            <w:left w:val="none" w:sz="0" w:space="0" w:color="auto"/>
            <w:bottom w:val="none" w:sz="0" w:space="0" w:color="auto"/>
            <w:right w:val="none" w:sz="0" w:space="0" w:color="auto"/>
          </w:divBdr>
        </w:div>
      </w:divsChild>
    </w:div>
    <w:div w:id="2135830909">
      <w:bodyDiv w:val="1"/>
      <w:marLeft w:val="0"/>
      <w:marRight w:val="0"/>
      <w:marTop w:val="0"/>
      <w:marBottom w:val="0"/>
      <w:divBdr>
        <w:top w:val="none" w:sz="0" w:space="0" w:color="auto"/>
        <w:left w:val="none" w:sz="0" w:space="0" w:color="auto"/>
        <w:bottom w:val="none" w:sz="0" w:space="0" w:color="auto"/>
        <w:right w:val="none" w:sz="0" w:space="0" w:color="auto"/>
      </w:divBdr>
      <w:divsChild>
        <w:div w:id="360280363">
          <w:marLeft w:val="0"/>
          <w:marRight w:val="0"/>
          <w:marTop w:val="0"/>
          <w:marBottom w:val="0"/>
          <w:divBdr>
            <w:top w:val="none" w:sz="0" w:space="0" w:color="auto"/>
            <w:left w:val="none" w:sz="0" w:space="0" w:color="auto"/>
            <w:bottom w:val="none" w:sz="0" w:space="0" w:color="auto"/>
            <w:right w:val="none" w:sz="0" w:space="0" w:color="auto"/>
          </w:divBdr>
        </w:div>
        <w:div w:id="1916669399">
          <w:marLeft w:val="0"/>
          <w:marRight w:val="0"/>
          <w:marTop w:val="0"/>
          <w:marBottom w:val="0"/>
          <w:divBdr>
            <w:top w:val="none" w:sz="0" w:space="0" w:color="auto"/>
            <w:left w:val="none" w:sz="0" w:space="0" w:color="auto"/>
            <w:bottom w:val="none" w:sz="0" w:space="0" w:color="auto"/>
            <w:right w:val="none" w:sz="0" w:space="0" w:color="auto"/>
          </w:divBdr>
        </w:div>
        <w:div w:id="488524921">
          <w:marLeft w:val="0"/>
          <w:marRight w:val="0"/>
          <w:marTop w:val="0"/>
          <w:marBottom w:val="0"/>
          <w:divBdr>
            <w:top w:val="none" w:sz="0" w:space="0" w:color="auto"/>
            <w:left w:val="none" w:sz="0" w:space="0" w:color="auto"/>
            <w:bottom w:val="none" w:sz="0" w:space="0" w:color="auto"/>
            <w:right w:val="none" w:sz="0" w:space="0" w:color="auto"/>
          </w:divBdr>
        </w:div>
        <w:div w:id="1686324205">
          <w:marLeft w:val="0"/>
          <w:marRight w:val="0"/>
          <w:marTop w:val="0"/>
          <w:marBottom w:val="0"/>
          <w:divBdr>
            <w:top w:val="none" w:sz="0" w:space="0" w:color="auto"/>
            <w:left w:val="none" w:sz="0" w:space="0" w:color="auto"/>
            <w:bottom w:val="none" w:sz="0" w:space="0" w:color="auto"/>
            <w:right w:val="none" w:sz="0" w:space="0" w:color="auto"/>
          </w:divBdr>
        </w:div>
        <w:div w:id="2068407945">
          <w:marLeft w:val="0"/>
          <w:marRight w:val="0"/>
          <w:marTop w:val="0"/>
          <w:marBottom w:val="0"/>
          <w:divBdr>
            <w:top w:val="none" w:sz="0" w:space="0" w:color="auto"/>
            <w:left w:val="none" w:sz="0" w:space="0" w:color="auto"/>
            <w:bottom w:val="none" w:sz="0" w:space="0" w:color="auto"/>
            <w:right w:val="none" w:sz="0" w:space="0" w:color="auto"/>
          </w:divBdr>
        </w:div>
        <w:div w:id="1248271561">
          <w:marLeft w:val="0"/>
          <w:marRight w:val="0"/>
          <w:marTop w:val="0"/>
          <w:marBottom w:val="0"/>
          <w:divBdr>
            <w:top w:val="none" w:sz="0" w:space="0" w:color="auto"/>
            <w:left w:val="none" w:sz="0" w:space="0" w:color="auto"/>
            <w:bottom w:val="none" w:sz="0" w:space="0" w:color="auto"/>
            <w:right w:val="none" w:sz="0" w:space="0" w:color="auto"/>
          </w:divBdr>
        </w:div>
        <w:div w:id="1860312262">
          <w:marLeft w:val="0"/>
          <w:marRight w:val="0"/>
          <w:marTop w:val="0"/>
          <w:marBottom w:val="0"/>
          <w:divBdr>
            <w:top w:val="none" w:sz="0" w:space="0" w:color="auto"/>
            <w:left w:val="none" w:sz="0" w:space="0" w:color="auto"/>
            <w:bottom w:val="none" w:sz="0" w:space="0" w:color="auto"/>
            <w:right w:val="none" w:sz="0" w:space="0" w:color="auto"/>
          </w:divBdr>
        </w:div>
        <w:div w:id="19510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tlerpa@burnbootcam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Ganoe</dc:creator>
  <cp:keywords/>
  <dc:description/>
  <cp:lastModifiedBy>Ashley Ganoe</cp:lastModifiedBy>
  <cp:revision>1</cp:revision>
  <dcterms:created xsi:type="dcterms:W3CDTF">2025-02-23T19:22:00Z</dcterms:created>
  <dcterms:modified xsi:type="dcterms:W3CDTF">2025-02-23T19:26:00Z</dcterms:modified>
</cp:coreProperties>
</file>